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0"/>
        <w:gridCol w:w="5472"/>
      </w:tblGrid>
      <w:tr w:rsidR="00A437A1" w:rsidRPr="00A437A1" w14:paraId="34636515" w14:textId="77777777" w:rsidTr="00A437A1">
        <w:tc>
          <w:tcPr>
            <w:tcW w:w="9217" w:type="dxa"/>
            <w:gridSpan w:val="2"/>
          </w:tcPr>
          <w:p w14:paraId="66505F42" w14:textId="77777777" w:rsidR="00A437A1" w:rsidRPr="00A437A1" w:rsidRDefault="00A437A1">
            <w:pPr>
              <w:rPr>
                <w:sz w:val="24"/>
                <w:szCs w:val="24"/>
              </w:rPr>
            </w:pPr>
            <w:r w:rsidRPr="00A437A1">
              <w:rPr>
                <w:sz w:val="24"/>
                <w:szCs w:val="24"/>
              </w:rPr>
              <w:t>Mateřská škola Koryčany, okres Kroměříž, Pivodova</w:t>
            </w:r>
            <w:r w:rsidR="00514A7E">
              <w:rPr>
                <w:sz w:val="24"/>
                <w:szCs w:val="24"/>
              </w:rPr>
              <w:t xml:space="preserve"> 761</w:t>
            </w:r>
            <w:r w:rsidRPr="00A437A1">
              <w:rPr>
                <w:sz w:val="24"/>
                <w:szCs w:val="24"/>
              </w:rPr>
              <w:t>, 768 05 Koryčany</w:t>
            </w:r>
          </w:p>
        </w:tc>
      </w:tr>
      <w:tr w:rsidR="00A437A1" w:rsidRPr="00A437A1" w14:paraId="2CABF10E" w14:textId="77777777" w:rsidTr="00A437A1">
        <w:trPr>
          <w:trHeight w:val="557"/>
        </w:trPr>
        <w:tc>
          <w:tcPr>
            <w:tcW w:w="9217" w:type="dxa"/>
            <w:gridSpan w:val="2"/>
          </w:tcPr>
          <w:p w14:paraId="6429A501" w14:textId="77777777" w:rsidR="00A437A1" w:rsidRPr="00A437A1" w:rsidRDefault="00A437A1">
            <w:pPr>
              <w:rPr>
                <w:b/>
                <w:sz w:val="24"/>
                <w:szCs w:val="24"/>
              </w:rPr>
            </w:pPr>
            <w:r w:rsidRPr="00A437A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514A7E">
              <w:rPr>
                <w:b/>
                <w:sz w:val="24"/>
                <w:szCs w:val="24"/>
              </w:rPr>
              <w:t xml:space="preserve">Směrnice </w:t>
            </w:r>
            <w:r w:rsidRPr="00A437A1">
              <w:rPr>
                <w:b/>
                <w:sz w:val="24"/>
                <w:szCs w:val="24"/>
              </w:rPr>
              <w:t xml:space="preserve">ředitele mateřské školy ke stanovení úplaty za předškolní vzdělávání          </w:t>
            </w:r>
          </w:p>
        </w:tc>
      </w:tr>
      <w:tr w:rsidR="00A437A1" w:rsidRPr="00A437A1" w14:paraId="413CF136" w14:textId="77777777" w:rsidTr="00A437A1">
        <w:tc>
          <w:tcPr>
            <w:tcW w:w="3647" w:type="dxa"/>
          </w:tcPr>
          <w:p w14:paraId="5B4B69D2" w14:textId="77777777" w:rsidR="00A437A1" w:rsidRPr="00A437A1" w:rsidRDefault="00A437A1">
            <w:pPr>
              <w:rPr>
                <w:sz w:val="24"/>
                <w:szCs w:val="24"/>
              </w:rPr>
            </w:pPr>
            <w:r w:rsidRPr="00A437A1">
              <w:rPr>
                <w:sz w:val="24"/>
                <w:szCs w:val="24"/>
              </w:rPr>
              <w:t>Č.j.:</w:t>
            </w:r>
            <w:r w:rsidR="000D2428">
              <w:rPr>
                <w:sz w:val="24"/>
                <w:szCs w:val="24"/>
              </w:rPr>
              <w:t xml:space="preserve">  54/2025</w:t>
            </w:r>
          </w:p>
        </w:tc>
        <w:tc>
          <w:tcPr>
            <w:tcW w:w="5570" w:type="dxa"/>
          </w:tcPr>
          <w:p w14:paraId="77277EEB" w14:textId="77777777" w:rsidR="00A437A1" w:rsidRPr="00A437A1" w:rsidRDefault="00A437A1">
            <w:pPr>
              <w:rPr>
                <w:sz w:val="24"/>
                <w:szCs w:val="24"/>
              </w:rPr>
            </w:pPr>
            <w:r w:rsidRPr="00A437A1">
              <w:rPr>
                <w:sz w:val="24"/>
                <w:szCs w:val="24"/>
              </w:rPr>
              <w:t xml:space="preserve">Účinnost od: </w:t>
            </w:r>
            <w:r w:rsidR="008F4F29">
              <w:rPr>
                <w:sz w:val="24"/>
                <w:szCs w:val="24"/>
              </w:rPr>
              <w:t>1.9.202</w:t>
            </w:r>
            <w:r w:rsidR="000D2428">
              <w:rPr>
                <w:sz w:val="24"/>
                <w:szCs w:val="24"/>
              </w:rPr>
              <w:t>5</w:t>
            </w:r>
          </w:p>
        </w:tc>
      </w:tr>
      <w:tr w:rsidR="00A437A1" w:rsidRPr="00A437A1" w14:paraId="62FF29CB" w14:textId="77777777" w:rsidTr="00A437A1">
        <w:tc>
          <w:tcPr>
            <w:tcW w:w="3647" w:type="dxa"/>
          </w:tcPr>
          <w:p w14:paraId="59FE7790" w14:textId="77777777" w:rsidR="00A437A1" w:rsidRPr="00A437A1" w:rsidRDefault="00A437A1">
            <w:pPr>
              <w:rPr>
                <w:sz w:val="24"/>
                <w:szCs w:val="24"/>
              </w:rPr>
            </w:pPr>
            <w:r w:rsidRPr="00A437A1">
              <w:rPr>
                <w:sz w:val="24"/>
                <w:szCs w:val="24"/>
              </w:rPr>
              <w:t xml:space="preserve">Počet příloh: </w:t>
            </w:r>
          </w:p>
        </w:tc>
        <w:tc>
          <w:tcPr>
            <w:tcW w:w="5570" w:type="dxa"/>
          </w:tcPr>
          <w:p w14:paraId="123DAC14" w14:textId="77777777" w:rsidR="00A437A1" w:rsidRPr="00A437A1" w:rsidRDefault="00A437A1">
            <w:pPr>
              <w:rPr>
                <w:sz w:val="24"/>
                <w:szCs w:val="24"/>
              </w:rPr>
            </w:pPr>
            <w:r w:rsidRPr="00A437A1">
              <w:rPr>
                <w:sz w:val="24"/>
                <w:szCs w:val="24"/>
              </w:rPr>
              <w:t xml:space="preserve">Spisovný znak: </w:t>
            </w:r>
            <w:r w:rsidR="00737161">
              <w:rPr>
                <w:sz w:val="24"/>
                <w:szCs w:val="24"/>
              </w:rPr>
              <w:t>Ř-MŠ</w:t>
            </w:r>
            <w:r w:rsidRPr="00A437A1">
              <w:rPr>
                <w:sz w:val="24"/>
                <w:szCs w:val="24"/>
              </w:rPr>
              <w:t xml:space="preserve">                     Skartační znak:</w:t>
            </w:r>
            <w:r w:rsidR="008F4F29">
              <w:rPr>
                <w:sz w:val="24"/>
                <w:szCs w:val="24"/>
              </w:rPr>
              <w:t xml:space="preserve"> S 5</w:t>
            </w:r>
          </w:p>
        </w:tc>
      </w:tr>
    </w:tbl>
    <w:p w14:paraId="71F3493A" w14:textId="77777777" w:rsidR="00000000" w:rsidRPr="00A437A1" w:rsidRDefault="00000000">
      <w:pPr>
        <w:rPr>
          <w:sz w:val="24"/>
          <w:szCs w:val="24"/>
        </w:rPr>
      </w:pPr>
    </w:p>
    <w:p w14:paraId="1D4D3946" w14:textId="77777777" w:rsidR="00A437A1" w:rsidRDefault="00A437A1" w:rsidP="008E5071">
      <w:pPr>
        <w:jc w:val="center"/>
        <w:rPr>
          <w:b/>
          <w:sz w:val="24"/>
          <w:szCs w:val="24"/>
        </w:rPr>
      </w:pPr>
      <w:r w:rsidRPr="008E5071">
        <w:rPr>
          <w:b/>
          <w:sz w:val="24"/>
          <w:szCs w:val="24"/>
        </w:rPr>
        <w:t>Rozhodnutí ředitele mateřské školy ke stanovení úplaty za předškolní vzděl</w:t>
      </w:r>
      <w:r w:rsidR="008E5071" w:rsidRPr="008E5071">
        <w:rPr>
          <w:b/>
          <w:sz w:val="24"/>
          <w:szCs w:val="24"/>
        </w:rPr>
        <w:t>á</w:t>
      </w:r>
      <w:r w:rsidR="000D2428">
        <w:rPr>
          <w:b/>
          <w:sz w:val="24"/>
          <w:szCs w:val="24"/>
        </w:rPr>
        <w:t>vání pro školní rok 2025 – 2026</w:t>
      </w:r>
    </w:p>
    <w:p w14:paraId="369AE801" w14:textId="77777777" w:rsidR="008E5071" w:rsidRDefault="008E5071" w:rsidP="008E5071">
      <w:pPr>
        <w:rPr>
          <w:b/>
          <w:sz w:val="24"/>
          <w:szCs w:val="24"/>
        </w:rPr>
      </w:pPr>
    </w:p>
    <w:p w14:paraId="6FC34354" w14:textId="77777777" w:rsidR="008E5071" w:rsidRDefault="008E5071" w:rsidP="008E5071">
      <w:pPr>
        <w:rPr>
          <w:sz w:val="24"/>
          <w:szCs w:val="24"/>
        </w:rPr>
      </w:pPr>
      <w:r w:rsidRPr="008E5071">
        <w:rPr>
          <w:sz w:val="24"/>
          <w:szCs w:val="24"/>
        </w:rPr>
        <w:t>V</w:t>
      </w:r>
      <w:r>
        <w:rPr>
          <w:sz w:val="24"/>
          <w:szCs w:val="24"/>
        </w:rPr>
        <w:t xml:space="preserve"> souladu s </w:t>
      </w:r>
      <w:r w:rsidRPr="00514A7E">
        <w:rPr>
          <w:color w:val="FF0000"/>
          <w:sz w:val="24"/>
          <w:szCs w:val="24"/>
        </w:rPr>
        <w:t xml:space="preserve">§123 </w:t>
      </w:r>
      <w:proofErr w:type="spellStart"/>
      <w:r w:rsidRPr="00514A7E">
        <w:rPr>
          <w:color w:val="FF0000"/>
          <w:sz w:val="24"/>
          <w:szCs w:val="24"/>
        </w:rPr>
        <w:t>ods</w:t>
      </w:r>
      <w:proofErr w:type="spellEnd"/>
      <w:r w:rsidRPr="00514A7E">
        <w:rPr>
          <w:color w:val="FF0000"/>
          <w:sz w:val="24"/>
          <w:szCs w:val="24"/>
        </w:rPr>
        <w:t>. 2,3 a 4 zákona č. 561/2004 Sb.,</w:t>
      </w:r>
      <w:r>
        <w:rPr>
          <w:sz w:val="24"/>
          <w:szCs w:val="24"/>
        </w:rPr>
        <w:t xml:space="preserve"> o </w:t>
      </w:r>
      <w:proofErr w:type="gramStart"/>
      <w:r w:rsidR="00514A7E">
        <w:rPr>
          <w:sz w:val="24"/>
          <w:szCs w:val="24"/>
        </w:rPr>
        <w:t>předškolním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základním, středním, vyšším odborném a jiném vzdělávání, (školský zákon) a podle </w:t>
      </w:r>
      <w:r w:rsidRPr="00514A7E">
        <w:rPr>
          <w:color w:val="FF0000"/>
          <w:sz w:val="24"/>
          <w:szCs w:val="24"/>
        </w:rPr>
        <w:t>§ 6 odst. 1 až 7 vyhlášky č.</w:t>
      </w:r>
      <w:r>
        <w:rPr>
          <w:sz w:val="24"/>
          <w:szCs w:val="24"/>
        </w:rPr>
        <w:t xml:space="preserve"> </w:t>
      </w:r>
      <w:r w:rsidRPr="00514A7E">
        <w:rPr>
          <w:color w:val="FF0000"/>
          <w:sz w:val="24"/>
          <w:szCs w:val="24"/>
        </w:rPr>
        <w:t>14/2005 Sb.,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předškolním </w:t>
      </w:r>
      <w:r w:rsidR="00514A7E">
        <w:rPr>
          <w:sz w:val="24"/>
          <w:szCs w:val="24"/>
        </w:rPr>
        <w:t>,</w:t>
      </w:r>
      <w:proofErr w:type="gramEnd"/>
      <w:r w:rsidR="00514A7E">
        <w:rPr>
          <w:sz w:val="24"/>
          <w:szCs w:val="24"/>
        </w:rPr>
        <w:t xml:space="preserve"> </w:t>
      </w:r>
      <w:r>
        <w:rPr>
          <w:sz w:val="24"/>
          <w:szCs w:val="24"/>
        </w:rPr>
        <w:t>základním, středním,</w:t>
      </w:r>
      <w:r w:rsidRPr="008E5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vyšším odborném a jiném vzdělávání, (školský zákon) a podle </w:t>
      </w:r>
      <w:r w:rsidRPr="00514A7E">
        <w:rPr>
          <w:color w:val="FF0000"/>
          <w:sz w:val="24"/>
          <w:szCs w:val="24"/>
        </w:rPr>
        <w:t>§ 6 odst. 1 až 7 vyhlášky č, 14/2005 Sb.,</w:t>
      </w:r>
      <w:r>
        <w:rPr>
          <w:sz w:val="24"/>
          <w:szCs w:val="24"/>
        </w:rPr>
        <w:t xml:space="preserve"> o předškolním vzdělávání v platném znění, stanovují úplatu za předškolní vzdělávání takto:</w:t>
      </w:r>
    </w:p>
    <w:p w14:paraId="30FAECF8" w14:textId="77777777" w:rsidR="008E5071" w:rsidRDefault="008E5071" w:rsidP="008E5071">
      <w:pPr>
        <w:rPr>
          <w:sz w:val="24"/>
          <w:szCs w:val="24"/>
        </w:rPr>
      </w:pPr>
    </w:p>
    <w:p w14:paraId="2561BEE3" w14:textId="77777777" w:rsidR="008E5071" w:rsidRPr="00514A7E" w:rsidRDefault="008E5071" w:rsidP="008E507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14A7E">
        <w:rPr>
          <w:b/>
          <w:sz w:val="24"/>
          <w:szCs w:val="24"/>
        </w:rPr>
        <w:t xml:space="preserve">Měsíční výše úplaty za vzdělávání </w:t>
      </w:r>
    </w:p>
    <w:p w14:paraId="31E4C74F" w14:textId="77777777" w:rsidR="008E5071" w:rsidRDefault="00B71FF5" w:rsidP="008E5071">
      <w:pPr>
        <w:rPr>
          <w:color w:val="1F497D" w:themeColor="text2"/>
          <w:sz w:val="24"/>
          <w:szCs w:val="24"/>
        </w:rPr>
      </w:pPr>
      <w:r w:rsidRPr="00514A7E">
        <w:rPr>
          <w:color w:val="1F497D" w:themeColor="text2"/>
          <w:sz w:val="24"/>
          <w:szCs w:val="24"/>
        </w:rPr>
        <w:t xml:space="preserve">   </w:t>
      </w:r>
      <w:r w:rsidR="008E5071" w:rsidRPr="00514A7E">
        <w:rPr>
          <w:color w:val="1F497D" w:themeColor="text2"/>
          <w:sz w:val="24"/>
          <w:szCs w:val="24"/>
        </w:rPr>
        <w:t xml:space="preserve">Celodenní provoz     </w:t>
      </w:r>
      <w:r w:rsidRPr="00514A7E">
        <w:rPr>
          <w:color w:val="1F497D" w:themeColor="text2"/>
          <w:sz w:val="24"/>
          <w:szCs w:val="24"/>
        </w:rPr>
        <w:t xml:space="preserve">  -     </w:t>
      </w:r>
      <w:r w:rsidR="003A78C0">
        <w:rPr>
          <w:color w:val="1F497D" w:themeColor="text2"/>
          <w:sz w:val="24"/>
          <w:szCs w:val="24"/>
        </w:rPr>
        <w:t xml:space="preserve"> 300</w:t>
      </w:r>
      <w:r w:rsidR="008E5071" w:rsidRPr="00514A7E">
        <w:rPr>
          <w:color w:val="1F497D" w:themeColor="text2"/>
          <w:sz w:val="24"/>
          <w:szCs w:val="24"/>
        </w:rPr>
        <w:t>,- Kč/měsíc</w:t>
      </w:r>
    </w:p>
    <w:p w14:paraId="30BEE80F" w14:textId="77777777" w:rsidR="008F4F29" w:rsidRPr="00514A7E" w:rsidRDefault="008F4F29" w:rsidP="008E5071">
      <w:pPr>
        <w:rPr>
          <w:color w:val="1F497D" w:themeColor="text2"/>
          <w:sz w:val="24"/>
          <w:szCs w:val="24"/>
        </w:rPr>
      </w:pPr>
    </w:p>
    <w:p w14:paraId="26D9506E" w14:textId="77777777" w:rsidR="008E5071" w:rsidRDefault="008E5071" w:rsidP="008E507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14A7E">
        <w:rPr>
          <w:b/>
          <w:sz w:val="24"/>
          <w:szCs w:val="24"/>
        </w:rPr>
        <w:t>Osvobození od úplaty</w:t>
      </w:r>
    </w:p>
    <w:p w14:paraId="79EF62A6" w14:textId="77777777" w:rsidR="008F4F29" w:rsidRPr="008F4F29" w:rsidRDefault="008F4F29" w:rsidP="008F4F29">
      <w:pPr>
        <w:pStyle w:val="Odstavecseseznamem"/>
        <w:rPr>
          <w:b/>
          <w:sz w:val="24"/>
          <w:szCs w:val="24"/>
        </w:rPr>
      </w:pPr>
    </w:p>
    <w:p w14:paraId="6FA88093" w14:textId="77777777" w:rsidR="00B71FF5" w:rsidRDefault="00B71FF5" w:rsidP="00B71F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Vzdělávání v posledním ročníku mateřské školy (děti 5. a více leté),</w:t>
      </w:r>
    </w:p>
    <w:p w14:paraId="2E59746D" w14:textId="77777777" w:rsidR="00B71FF5" w:rsidRDefault="00B71FF5" w:rsidP="00B71F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Zákonný zástupce dítěte, který pobírá opakující se dávku pomoci v hmotné nouzi,</w:t>
      </w:r>
    </w:p>
    <w:p w14:paraId="38D4382A" w14:textId="77777777" w:rsidR="00B71FF5" w:rsidRDefault="00B71FF5" w:rsidP="00B71F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Zákonný zástupce nezaopatřeného dítěte, pokud tomuto dítěti náleží zvýšení příspěvku na péči,</w:t>
      </w:r>
    </w:p>
    <w:p w14:paraId="407B706F" w14:textId="77777777" w:rsidR="00B71FF5" w:rsidRDefault="00B71FF5" w:rsidP="00B71F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Rodič, kterému náleží zvýšení příspěvku na péči z důvodu péče o nezaopatřené dítě, nebo</w:t>
      </w:r>
    </w:p>
    <w:p w14:paraId="5A952F9C" w14:textId="77777777" w:rsidR="00B71FF5" w:rsidRDefault="00B71FF5" w:rsidP="00B71F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Fyzická osoba, která o dítě osobně pečuje a z důvodu péče o toto dítě pobírá dávky pěstounské péče, pokud tuto skutečnost prokáže řediteli mateřské školy.</w:t>
      </w:r>
    </w:p>
    <w:p w14:paraId="285052FC" w14:textId="77777777" w:rsidR="00B71FF5" w:rsidRPr="00B71FF5" w:rsidRDefault="00B71FF5" w:rsidP="00B71FF5">
      <w:pPr>
        <w:rPr>
          <w:sz w:val="24"/>
          <w:szCs w:val="24"/>
        </w:rPr>
      </w:pPr>
    </w:p>
    <w:p w14:paraId="2C8C42D3" w14:textId="77777777" w:rsidR="00B71FF5" w:rsidRPr="00514A7E" w:rsidRDefault="00B71FF5" w:rsidP="00B71FF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14A7E">
        <w:rPr>
          <w:b/>
          <w:sz w:val="24"/>
          <w:szCs w:val="24"/>
        </w:rPr>
        <w:t>Úplata v případě omezení a přerušení provozu mateřské školy</w:t>
      </w:r>
    </w:p>
    <w:p w14:paraId="1BEC51C0" w14:textId="77777777" w:rsidR="00B71FF5" w:rsidRDefault="00B71FF5" w:rsidP="00B71FF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Pro kalendářní měsíc červenec a srpen, v němž bude naše mateřská škola zajišťovat omezený provoz, stanoví ředitelka školy zákonným zástupcům úhradu úplaty za předškolní vzdělávání dle vyhlášky č. 43/2006 Sb. Tato úplata nepřesáhne poměrnou část výše úplaty, která je stanovena pro měsíc, v nichž není provoz omezen, a to odpovídající rozsahu omezení nebo přerušení provozu. V kalendářním měsíci červenci nebo srpnu, </w:t>
      </w:r>
      <w:r w:rsidR="00442A43">
        <w:rPr>
          <w:sz w:val="24"/>
          <w:szCs w:val="24"/>
        </w:rPr>
        <w:lastRenderedPageBreak/>
        <w:t>v němž bude provoz mateřské školy přerušen (překážka na straně organizace), nebude úplata za předškolní vzdělávání vybírána. Informace o omezení nebo přerušení provozu mateřské školy zveřejní ředitelka školy na přístupném místě ve škole nejpozději 2 měsíce před omezením nebo přerušením provozu školy, v ostatních případech neprodleně po rozhodnutí ředitelky o přerušení nebo omezení provozu.</w:t>
      </w:r>
    </w:p>
    <w:p w14:paraId="5408F5F6" w14:textId="77777777" w:rsidR="00442A43" w:rsidRDefault="00442A43" w:rsidP="00B71FF5">
      <w:pPr>
        <w:ind w:left="360"/>
        <w:rPr>
          <w:sz w:val="24"/>
          <w:szCs w:val="24"/>
        </w:rPr>
      </w:pPr>
    </w:p>
    <w:p w14:paraId="76D0B595" w14:textId="77777777" w:rsidR="00442A43" w:rsidRPr="00514A7E" w:rsidRDefault="00442A43" w:rsidP="00442A4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14A7E">
        <w:rPr>
          <w:b/>
          <w:sz w:val="24"/>
          <w:szCs w:val="24"/>
        </w:rPr>
        <w:t>Snížení úplaty</w:t>
      </w:r>
    </w:p>
    <w:p w14:paraId="3FD2FF74" w14:textId="77777777" w:rsidR="00442A43" w:rsidRDefault="00442A43" w:rsidP="00442A43">
      <w:pPr>
        <w:ind w:left="360"/>
        <w:rPr>
          <w:sz w:val="24"/>
          <w:szCs w:val="24"/>
        </w:rPr>
      </w:pPr>
      <w:r>
        <w:rPr>
          <w:sz w:val="24"/>
          <w:szCs w:val="24"/>
        </w:rPr>
        <w:t>Informaci o možnosti snížení úplaty za předškolní vzdělávání může zákonný zástupce dítěte požádat ředitele mateřské školy písemně.</w:t>
      </w:r>
    </w:p>
    <w:p w14:paraId="1C9ED564" w14:textId="77777777" w:rsidR="008F4F29" w:rsidRDefault="008F4F29" w:rsidP="00442A43">
      <w:pPr>
        <w:ind w:left="360"/>
        <w:rPr>
          <w:sz w:val="24"/>
          <w:szCs w:val="24"/>
        </w:rPr>
      </w:pPr>
    </w:p>
    <w:p w14:paraId="146D256A" w14:textId="77777777" w:rsidR="00442A43" w:rsidRPr="00514A7E" w:rsidRDefault="00442A43" w:rsidP="00442A4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14A7E">
        <w:rPr>
          <w:b/>
          <w:sz w:val="24"/>
          <w:szCs w:val="24"/>
        </w:rPr>
        <w:t>Zákon č. 561/2004 Sb., školský zákon§ 3.</w:t>
      </w:r>
    </w:p>
    <w:p w14:paraId="3A40FCF2" w14:textId="77777777" w:rsidR="00442A43" w:rsidRPr="00514A7E" w:rsidRDefault="00442A43" w:rsidP="00442A43">
      <w:pPr>
        <w:ind w:left="360"/>
        <w:rPr>
          <w:b/>
          <w:sz w:val="24"/>
          <w:szCs w:val="24"/>
        </w:rPr>
      </w:pPr>
      <w:r w:rsidRPr="00514A7E">
        <w:rPr>
          <w:b/>
          <w:sz w:val="24"/>
          <w:szCs w:val="24"/>
        </w:rPr>
        <w:t>Ředitel mateřské školy může, po předchozím upozornění písemně oznámeném zákonnému zástupci dítěte rozhodnout o ukončení předškolního vzdělávání, jestliže:</w:t>
      </w:r>
    </w:p>
    <w:p w14:paraId="6A34948C" w14:textId="77777777" w:rsidR="007F17EA" w:rsidRDefault="00442A43" w:rsidP="00442A4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Zákonný zástupce opakovaně neuhradí úplatu za školní stravování ve stanoveném termínu a nedohodne s ředitelem jiný termín úhrady.</w:t>
      </w:r>
    </w:p>
    <w:p w14:paraId="7E33A762" w14:textId="77777777" w:rsidR="007F17EA" w:rsidRDefault="007F17EA" w:rsidP="007F17EA">
      <w:pPr>
        <w:ind w:left="360"/>
        <w:rPr>
          <w:sz w:val="24"/>
          <w:szCs w:val="24"/>
        </w:rPr>
      </w:pPr>
      <w:r>
        <w:rPr>
          <w:sz w:val="24"/>
          <w:szCs w:val="24"/>
        </w:rPr>
        <w:t>Ministerstvo stanoví prováděcím právním předpisem podrobnosti o podmínkách provozu mateřské školy, organizaci předškolního vzdělávání, zajištění bezpečnosti o ochrany zdraví dětí, jejich stravování a další speciální péči o děti.</w:t>
      </w:r>
    </w:p>
    <w:p w14:paraId="1EA9435B" w14:textId="77777777" w:rsidR="008F4F29" w:rsidRDefault="008F4F29" w:rsidP="007F17EA">
      <w:pPr>
        <w:ind w:left="360"/>
        <w:rPr>
          <w:sz w:val="24"/>
          <w:szCs w:val="24"/>
        </w:rPr>
      </w:pPr>
    </w:p>
    <w:p w14:paraId="5E89AB23" w14:textId="77777777" w:rsidR="007F17EA" w:rsidRPr="007F17EA" w:rsidRDefault="007F17EA" w:rsidP="007F17E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17EA">
        <w:rPr>
          <w:b/>
          <w:sz w:val="24"/>
          <w:szCs w:val="24"/>
        </w:rPr>
        <w:t>Splatnost úplaty</w:t>
      </w:r>
    </w:p>
    <w:p w14:paraId="62773694" w14:textId="77777777" w:rsidR="007F17EA" w:rsidRDefault="007F17EA" w:rsidP="007F17EA">
      <w:pPr>
        <w:ind w:left="360"/>
        <w:rPr>
          <w:sz w:val="24"/>
          <w:szCs w:val="24"/>
        </w:rPr>
      </w:pPr>
      <w:r>
        <w:rPr>
          <w:sz w:val="24"/>
          <w:szCs w:val="24"/>
        </w:rPr>
        <w:t>Úplata za příslušný kalendářní měsíc je splatná</w:t>
      </w:r>
      <w:r w:rsidR="005C24CB">
        <w:rPr>
          <w:sz w:val="24"/>
          <w:szCs w:val="24"/>
        </w:rPr>
        <w:t xml:space="preserve"> do dvacátého dne stávajícího </w:t>
      </w:r>
      <w:r>
        <w:rPr>
          <w:sz w:val="24"/>
          <w:szCs w:val="24"/>
        </w:rPr>
        <w:t>kalendářního měsíce, pokud ředitel mateřské školy nedohodne se zákonným zástupcem dítěte jinou splatnost úplaty. V případě, kdy byla přede dnem splatnosti podána zákonným zástupcem nebo fyzickou osobou uvedenou v § 6 odst. 6 vyhlášky č. 14/2005 Sb., řediteli MŠ žádost o osvobození od úplaty za příslušný kalendářní měsíc z důvodu uvedeného v témže odstavci, nenastane splatnost úplaty dříve než dnem, kdy rozhodnutí řediteli MŠ o této žádosti nabude právní moci.</w:t>
      </w:r>
      <w:r w:rsidR="00442A43" w:rsidRPr="007F17EA">
        <w:rPr>
          <w:sz w:val="24"/>
          <w:szCs w:val="24"/>
        </w:rPr>
        <w:t xml:space="preserve">                    </w:t>
      </w:r>
    </w:p>
    <w:p w14:paraId="1275B5F1" w14:textId="77777777" w:rsidR="007F17EA" w:rsidRDefault="007F17EA" w:rsidP="007F17EA">
      <w:pPr>
        <w:ind w:left="360"/>
        <w:rPr>
          <w:sz w:val="24"/>
          <w:szCs w:val="24"/>
        </w:rPr>
      </w:pPr>
    </w:p>
    <w:p w14:paraId="48D1A0CA" w14:textId="77777777" w:rsidR="007F17EA" w:rsidRDefault="007F17EA" w:rsidP="007F17EA">
      <w:pPr>
        <w:ind w:left="360"/>
        <w:rPr>
          <w:sz w:val="24"/>
          <w:szCs w:val="24"/>
        </w:rPr>
      </w:pPr>
    </w:p>
    <w:p w14:paraId="2D122EBD" w14:textId="77777777" w:rsidR="008F4F29" w:rsidRDefault="008F4F29" w:rsidP="007F17EA">
      <w:pPr>
        <w:ind w:left="360"/>
        <w:rPr>
          <w:sz w:val="24"/>
          <w:szCs w:val="24"/>
        </w:rPr>
      </w:pPr>
    </w:p>
    <w:p w14:paraId="35D945AF" w14:textId="4BD58982" w:rsidR="00442A43" w:rsidRPr="008F4F29" w:rsidRDefault="007F17EA" w:rsidP="00442A43">
      <w:pPr>
        <w:rPr>
          <w:sz w:val="24"/>
          <w:szCs w:val="24"/>
        </w:rPr>
      </w:pPr>
      <w:r>
        <w:rPr>
          <w:sz w:val="24"/>
          <w:szCs w:val="24"/>
        </w:rPr>
        <w:t xml:space="preserve">V Koryčanech dne: </w:t>
      </w:r>
      <w:r w:rsidR="00B73117">
        <w:rPr>
          <w:sz w:val="24"/>
          <w:szCs w:val="24"/>
        </w:rPr>
        <w:t>2</w:t>
      </w:r>
      <w:r w:rsidR="000D2428">
        <w:rPr>
          <w:sz w:val="24"/>
          <w:szCs w:val="24"/>
        </w:rPr>
        <w:t>6. 6. 2025</w:t>
      </w:r>
      <w:r w:rsidR="00442A43" w:rsidRPr="007F17EA">
        <w:rPr>
          <w:sz w:val="24"/>
          <w:szCs w:val="24"/>
        </w:rPr>
        <w:t xml:space="preserve">                     </w:t>
      </w:r>
      <w:r w:rsidR="008F4F29">
        <w:rPr>
          <w:sz w:val="24"/>
          <w:szCs w:val="24"/>
        </w:rPr>
        <w:t xml:space="preserve">        </w:t>
      </w:r>
      <w:r>
        <w:rPr>
          <w:sz w:val="24"/>
          <w:szCs w:val="24"/>
        </w:rPr>
        <w:t>M. Ondrušíková</w:t>
      </w:r>
      <w:r w:rsidR="000B6B6B">
        <w:rPr>
          <w:sz w:val="24"/>
          <w:szCs w:val="24"/>
        </w:rPr>
        <w:t>,</w:t>
      </w:r>
      <w:r w:rsidR="008F4F29">
        <w:rPr>
          <w:sz w:val="24"/>
          <w:szCs w:val="24"/>
        </w:rPr>
        <w:t xml:space="preserve"> ředitelka školy      </w:t>
      </w:r>
      <w:r>
        <w:rPr>
          <w:sz w:val="24"/>
          <w:szCs w:val="24"/>
        </w:rPr>
        <w:t xml:space="preserve">                                         </w:t>
      </w:r>
      <w:r w:rsidR="008F4F29">
        <w:rPr>
          <w:sz w:val="24"/>
          <w:szCs w:val="24"/>
        </w:rPr>
        <w:t xml:space="preserve">                 </w:t>
      </w:r>
      <w:r w:rsidR="00442A43" w:rsidRPr="007F17EA">
        <w:rPr>
          <w:sz w:val="24"/>
          <w:szCs w:val="24"/>
        </w:rPr>
        <w:t xml:space="preserve">                     </w:t>
      </w:r>
      <w:r w:rsidR="008F4F29">
        <w:rPr>
          <w:sz w:val="24"/>
          <w:szCs w:val="24"/>
        </w:rPr>
        <w:t xml:space="preserve">                       </w:t>
      </w:r>
    </w:p>
    <w:sectPr w:rsidR="00442A43" w:rsidRPr="008F4F29" w:rsidSect="00B7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F1AE2"/>
    <w:multiLevelType w:val="hybridMultilevel"/>
    <w:tmpl w:val="665AE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55AB"/>
    <w:multiLevelType w:val="hybridMultilevel"/>
    <w:tmpl w:val="C5FABF82"/>
    <w:lvl w:ilvl="0" w:tplc="5FF6C9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B125E"/>
    <w:multiLevelType w:val="hybridMultilevel"/>
    <w:tmpl w:val="596E428A"/>
    <w:lvl w:ilvl="0" w:tplc="2FCC1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94681">
    <w:abstractNumId w:val="2"/>
  </w:num>
  <w:num w:numId="2" w16cid:durableId="889996261">
    <w:abstractNumId w:val="0"/>
  </w:num>
  <w:num w:numId="3" w16cid:durableId="13561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A1"/>
    <w:rsid w:val="000712A6"/>
    <w:rsid w:val="000B6B6B"/>
    <w:rsid w:val="000D2428"/>
    <w:rsid w:val="001E70B1"/>
    <w:rsid w:val="002F7BEA"/>
    <w:rsid w:val="003A78C0"/>
    <w:rsid w:val="0041410B"/>
    <w:rsid w:val="00442A43"/>
    <w:rsid w:val="00514A7E"/>
    <w:rsid w:val="005C24CB"/>
    <w:rsid w:val="00626715"/>
    <w:rsid w:val="0072259F"/>
    <w:rsid w:val="00737161"/>
    <w:rsid w:val="007F17EA"/>
    <w:rsid w:val="008E5071"/>
    <w:rsid w:val="008F4F29"/>
    <w:rsid w:val="00A437A1"/>
    <w:rsid w:val="00B71FF5"/>
    <w:rsid w:val="00B73117"/>
    <w:rsid w:val="00B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42C6"/>
  <w15:docId w15:val="{AA8CF39E-C45E-4A03-AC7A-76222B00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5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3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8E50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mskor</dc:creator>
  <cp:lastModifiedBy>Michaela Věžníková</cp:lastModifiedBy>
  <cp:revision>17</cp:revision>
  <cp:lastPrinted>2025-06-26T06:25:00Z</cp:lastPrinted>
  <dcterms:created xsi:type="dcterms:W3CDTF">2021-04-16T06:45:00Z</dcterms:created>
  <dcterms:modified xsi:type="dcterms:W3CDTF">2025-06-26T11:05:00Z</dcterms:modified>
</cp:coreProperties>
</file>